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8856C0" w:rsidP="008856C0">
      <w:pPr>
        <w:tabs>
          <w:tab w:val="right" w:pos="9354"/>
        </w:tabs>
        <w:rPr>
          <w:sz w:val="28"/>
          <w:szCs w:val="28"/>
        </w:rPr>
      </w:pPr>
      <w:r w:rsidRPr="008856C0">
        <w:rPr>
          <w:sz w:val="28"/>
          <w:szCs w:val="28"/>
        </w:rPr>
        <w:t>Дело № 2-</w:t>
      </w:r>
      <w:r w:rsidRPr="008856C0" w:rsidR="005F4CA0">
        <w:rPr>
          <w:sz w:val="28"/>
          <w:szCs w:val="28"/>
        </w:rPr>
        <w:t>585</w:t>
      </w:r>
      <w:r w:rsidRPr="008856C0">
        <w:rPr>
          <w:sz w:val="28"/>
          <w:szCs w:val="28"/>
        </w:rPr>
        <w:t>-110</w:t>
      </w:r>
      <w:r w:rsidRPr="008856C0" w:rsidR="00B7165A">
        <w:rPr>
          <w:sz w:val="28"/>
          <w:szCs w:val="28"/>
        </w:rPr>
        <w:t>3</w:t>
      </w:r>
      <w:r w:rsidRPr="008856C0">
        <w:rPr>
          <w:sz w:val="28"/>
          <w:szCs w:val="28"/>
        </w:rPr>
        <w:t>/202</w:t>
      </w:r>
      <w:r w:rsidRPr="008856C0" w:rsidR="00F0091D">
        <w:rPr>
          <w:sz w:val="28"/>
          <w:szCs w:val="28"/>
        </w:rPr>
        <w:t>6</w:t>
      </w:r>
      <w:r w:rsidRPr="008856C0">
        <w:rPr>
          <w:sz w:val="28"/>
          <w:szCs w:val="28"/>
        </w:rPr>
        <w:tab/>
        <w:t xml:space="preserve"> </w:t>
      </w:r>
    </w:p>
    <w:p w:rsidR="00941839" w:rsidRPr="008856C0" w:rsidP="008856C0">
      <w:pPr>
        <w:jc w:val="both"/>
        <w:rPr>
          <w:sz w:val="28"/>
          <w:szCs w:val="28"/>
          <w:lang w:eastAsia="x-none"/>
        </w:rPr>
      </w:pPr>
      <w:r w:rsidRPr="008856C0">
        <w:rPr>
          <w:sz w:val="28"/>
          <w:szCs w:val="28"/>
          <w:lang w:eastAsia="x-none"/>
        </w:rPr>
        <w:t>УИД№86MS</w:t>
      </w:r>
      <w:r w:rsidRPr="008856C0" w:rsidR="00B7165A">
        <w:rPr>
          <w:sz w:val="28"/>
          <w:szCs w:val="28"/>
          <w:lang w:eastAsia="x-none"/>
        </w:rPr>
        <w:t>0077</w:t>
      </w:r>
      <w:r w:rsidRPr="008856C0">
        <w:rPr>
          <w:sz w:val="28"/>
          <w:szCs w:val="28"/>
          <w:lang w:eastAsia="x-none"/>
        </w:rPr>
        <w:t>-01-20</w:t>
      </w:r>
      <w:r w:rsidRPr="008856C0" w:rsidR="00AB4D23">
        <w:rPr>
          <w:sz w:val="28"/>
          <w:szCs w:val="28"/>
          <w:lang w:eastAsia="x-none"/>
        </w:rPr>
        <w:t>2</w:t>
      </w:r>
      <w:r w:rsidRPr="008856C0" w:rsidR="005F4CA0">
        <w:rPr>
          <w:sz w:val="28"/>
          <w:szCs w:val="28"/>
          <w:lang w:eastAsia="x-none"/>
        </w:rPr>
        <w:t>6</w:t>
      </w:r>
      <w:r w:rsidRPr="008856C0">
        <w:rPr>
          <w:sz w:val="28"/>
          <w:szCs w:val="28"/>
          <w:lang w:eastAsia="x-none"/>
        </w:rPr>
        <w:t>-</w:t>
      </w:r>
      <w:r w:rsidRPr="008856C0" w:rsidR="005F4CA0">
        <w:rPr>
          <w:sz w:val="28"/>
          <w:szCs w:val="28"/>
          <w:lang w:eastAsia="x-none"/>
        </w:rPr>
        <w:t>000871-25</w:t>
      </w:r>
    </w:p>
    <w:p w:rsidR="00941839" w:rsidRPr="008856C0" w:rsidP="008856C0">
      <w:pPr>
        <w:jc w:val="right"/>
        <w:rPr>
          <w:sz w:val="28"/>
          <w:szCs w:val="28"/>
        </w:rPr>
      </w:pPr>
      <w:r w:rsidRPr="008856C0">
        <w:rPr>
          <w:sz w:val="28"/>
          <w:szCs w:val="28"/>
        </w:rPr>
        <w:t>копия</w:t>
      </w:r>
    </w:p>
    <w:p w:rsidR="005F4CA0" w:rsidRPr="008856C0" w:rsidP="008856C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8856C0">
        <w:rPr>
          <w:rFonts w:cs="Times New Roman"/>
          <w:bCs/>
          <w:sz w:val="28"/>
          <w:szCs w:val="28"/>
        </w:rPr>
        <w:t>ЗАОЧНОЕ РЕШЕНИЕ</w:t>
      </w:r>
    </w:p>
    <w:p w:rsidR="005F4CA0" w:rsidRPr="008856C0" w:rsidP="008856C0">
      <w:pPr>
        <w:jc w:val="center"/>
        <w:rPr>
          <w:rFonts w:cs="Times New Roman"/>
          <w:bCs/>
          <w:sz w:val="28"/>
          <w:szCs w:val="28"/>
        </w:rPr>
      </w:pPr>
      <w:r w:rsidRPr="008856C0">
        <w:rPr>
          <w:rFonts w:cs="Times New Roman"/>
          <w:bCs/>
          <w:sz w:val="28"/>
          <w:szCs w:val="28"/>
        </w:rPr>
        <w:t xml:space="preserve"> Именем Российской Федерации</w:t>
      </w:r>
    </w:p>
    <w:p w:rsidR="005F4CA0" w:rsidRPr="008856C0" w:rsidP="008856C0">
      <w:pPr>
        <w:pStyle w:val="Heading1"/>
        <w:rPr>
          <w:sz w:val="28"/>
          <w:szCs w:val="28"/>
        </w:rPr>
      </w:pPr>
      <w:r w:rsidRPr="008856C0">
        <w:rPr>
          <w:sz w:val="28"/>
          <w:szCs w:val="28"/>
        </w:rPr>
        <w:t>резолютивная часть</w:t>
      </w:r>
    </w:p>
    <w:p w:rsidR="00941839" w:rsidRPr="008856C0" w:rsidP="008856C0">
      <w:pPr>
        <w:jc w:val="center"/>
        <w:rPr>
          <w:rFonts w:cs="Times New Roman"/>
          <w:bCs/>
          <w:sz w:val="28"/>
          <w:szCs w:val="28"/>
        </w:rPr>
      </w:pPr>
    </w:p>
    <w:p w:rsidR="00941839" w:rsidRPr="008856C0" w:rsidP="008856C0">
      <w:pPr>
        <w:jc w:val="center"/>
        <w:rPr>
          <w:rFonts w:cs="Times New Roman"/>
          <w:sz w:val="28"/>
          <w:szCs w:val="28"/>
        </w:rPr>
      </w:pPr>
      <w:r w:rsidRPr="008856C0">
        <w:rPr>
          <w:rFonts w:cs="Times New Roman"/>
          <w:sz w:val="28"/>
          <w:szCs w:val="28"/>
        </w:rPr>
        <w:t xml:space="preserve">03 апреля </w:t>
      </w:r>
      <w:r w:rsidRPr="008856C0" w:rsidR="00F0091D">
        <w:rPr>
          <w:rFonts w:cs="Times New Roman"/>
          <w:sz w:val="28"/>
          <w:szCs w:val="28"/>
        </w:rPr>
        <w:t>2026</w:t>
      </w:r>
      <w:r w:rsidRPr="008856C0"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941839" w:rsidRPr="008856C0" w:rsidP="008856C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8856C0" w:rsidP="008856C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8856C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Pr="008856C0" w:rsidR="00B7165A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8856C0" w:rsidP="008856C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8856C0">
        <w:rPr>
          <w:sz w:val="28"/>
          <w:szCs w:val="28"/>
        </w:rPr>
        <w:t xml:space="preserve">при секретаре </w:t>
      </w:r>
      <w:r w:rsidRPr="008856C0">
        <w:rPr>
          <w:sz w:val="28"/>
          <w:szCs w:val="28"/>
        </w:rPr>
        <w:t>Реневой</w:t>
      </w:r>
      <w:r w:rsidRPr="008856C0">
        <w:rPr>
          <w:sz w:val="28"/>
          <w:szCs w:val="28"/>
        </w:rPr>
        <w:t xml:space="preserve"> И.Б., </w:t>
      </w:r>
    </w:p>
    <w:p w:rsidR="00941839" w:rsidRPr="008856C0" w:rsidP="008856C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8856C0"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 w:rsidRPr="008856C0">
        <w:rPr>
          <w:sz w:val="28"/>
          <w:szCs w:val="28"/>
        </w:rPr>
        <w:t>коллекторская</w:t>
      </w:r>
      <w:r w:rsidRPr="008856C0">
        <w:rPr>
          <w:sz w:val="28"/>
          <w:szCs w:val="28"/>
        </w:rPr>
        <w:t xml:space="preserve"> организация «</w:t>
      </w:r>
      <w:r w:rsidRPr="008856C0" w:rsidR="00114776">
        <w:rPr>
          <w:sz w:val="28"/>
          <w:szCs w:val="28"/>
        </w:rPr>
        <w:t>ЦДУ Инвест</w:t>
      </w:r>
      <w:r w:rsidRPr="008856C0" w:rsidR="00845CA3">
        <w:rPr>
          <w:sz w:val="28"/>
          <w:szCs w:val="28"/>
        </w:rPr>
        <w:t>»</w:t>
      </w:r>
      <w:r w:rsidRPr="008856C0">
        <w:rPr>
          <w:sz w:val="28"/>
          <w:szCs w:val="28"/>
        </w:rPr>
        <w:t xml:space="preserve"> к </w:t>
      </w:r>
      <w:r w:rsidRPr="008856C0" w:rsidR="00F0091D">
        <w:rPr>
          <w:sz w:val="28"/>
          <w:szCs w:val="28"/>
        </w:rPr>
        <w:t xml:space="preserve">Некрасовой </w:t>
      </w:r>
      <w:r w:rsidR="003C1294">
        <w:rPr>
          <w:sz w:val="28"/>
          <w:szCs w:val="28"/>
        </w:rPr>
        <w:t>ЮС</w:t>
      </w:r>
      <w:r w:rsidRPr="008856C0" w:rsidR="00B7165A">
        <w:rPr>
          <w:sz w:val="28"/>
          <w:szCs w:val="28"/>
        </w:rPr>
        <w:t xml:space="preserve"> </w:t>
      </w:r>
      <w:r w:rsidRPr="008856C0">
        <w:rPr>
          <w:sz w:val="28"/>
          <w:szCs w:val="28"/>
        </w:rPr>
        <w:t>о взыскании задолженности по договору займа,</w:t>
      </w:r>
    </w:p>
    <w:p w:rsidR="00941839" w:rsidRPr="008856C0" w:rsidP="008856C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8856C0">
        <w:rPr>
          <w:rFonts w:cs="Times New Roman"/>
          <w:sz w:val="28"/>
          <w:szCs w:val="28"/>
        </w:rPr>
        <w:t xml:space="preserve">руководствуясь </w:t>
      </w:r>
      <w:r w:rsidRPr="008856C0">
        <w:rPr>
          <w:rFonts w:cs="Times New Roman"/>
          <w:sz w:val="28"/>
          <w:szCs w:val="28"/>
        </w:rPr>
        <w:t>ст.ст</w:t>
      </w:r>
      <w:r w:rsidRPr="008856C0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8856C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8856C0" w:rsidP="008856C0">
      <w:pPr>
        <w:ind w:firstLine="708"/>
        <w:jc w:val="both"/>
        <w:rPr>
          <w:sz w:val="28"/>
          <w:szCs w:val="28"/>
        </w:rPr>
      </w:pPr>
    </w:p>
    <w:p w:rsidR="00941839" w:rsidRPr="008856C0" w:rsidP="008856C0">
      <w:pPr>
        <w:jc w:val="center"/>
        <w:rPr>
          <w:rFonts w:cs="Times New Roman"/>
          <w:sz w:val="28"/>
          <w:szCs w:val="28"/>
        </w:rPr>
      </w:pPr>
      <w:r w:rsidRPr="008856C0">
        <w:rPr>
          <w:rFonts w:cs="Times New Roman"/>
          <w:sz w:val="28"/>
          <w:szCs w:val="28"/>
        </w:rPr>
        <w:t>РЕШИЛ:</w:t>
      </w:r>
    </w:p>
    <w:p w:rsidR="00941839" w:rsidRPr="008856C0" w:rsidP="008856C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8856C0" w:rsidP="008856C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8856C0">
        <w:rPr>
          <w:rFonts w:cs="Times New Roman"/>
          <w:sz w:val="28"/>
          <w:szCs w:val="28"/>
        </w:rPr>
        <w:t xml:space="preserve">Исковые требования </w:t>
      </w:r>
      <w:r w:rsidRPr="008856C0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8856C0">
        <w:rPr>
          <w:sz w:val="28"/>
          <w:szCs w:val="28"/>
        </w:rPr>
        <w:t>коллекторская</w:t>
      </w:r>
      <w:r w:rsidRPr="008856C0">
        <w:rPr>
          <w:sz w:val="28"/>
          <w:szCs w:val="28"/>
        </w:rPr>
        <w:t xml:space="preserve"> организация «</w:t>
      </w:r>
      <w:r w:rsidRPr="008856C0" w:rsidR="00114776">
        <w:rPr>
          <w:sz w:val="28"/>
          <w:szCs w:val="28"/>
        </w:rPr>
        <w:t>ЦДУ Инвест</w:t>
      </w:r>
      <w:r w:rsidRPr="008856C0">
        <w:rPr>
          <w:sz w:val="28"/>
          <w:szCs w:val="28"/>
        </w:rPr>
        <w:t xml:space="preserve">» к </w:t>
      </w:r>
      <w:r w:rsidRPr="008856C0" w:rsidR="00F0091D">
        <w:rPr>
          <w:sz w:val="28"/>
          <w:szCs w:val="28"/>
        </w:rPr>
        <w:t xml:space="preserve">Некрасовой </w:t>
      </w:r>
      <w:r w:rsidR="003C1294">
        <w:rPr>
          <w:sz w:val="28"/>
          <w:szCs w:val="28"/>
        </w:rPr>
        <w:t>ЮС</w:t>
      </w:r>
      <w:r w:rsidRPr="008856C0">
        <w:rPr>
          <w:sz w:val="28"/>
          <w:szCs w:val="28"/>
        </w:rPr>
        <w:t xml:space="preserve"> о взыскании задолженности по договору займа,</w:t>
      </w:r>
      <w:r w:rsidRPr="008856C0" w:rsidR="005A0F07">
        <w:rPr>
          <w:sz w:val="28"/>
          <w:szCs w:val="28"/>
        </w:rPr>
        <w:t xml:space="preserve"> -</w:t>
      </w:r>
      <w:r w:rsidRPr="008856C0">
        <w:rPr>
          <w:rFonts w:cs="Times New Roman"/>
          <w:sz w:val="28"/>
          <w:szCs w:val="28"/>
          <w:lang w:eastAsia="ru-RU"/>
        </w:rPr>
        <w:t xml:space="preserve"> </w:t>
      </w:r>
      <w:r w:rsidRPr="008856C0">
        <w:rPr>
          <w:sz w:val="28"/>
          <w:szCs w:val="28"/>
        </w:rPr>
        <w:t xml:space="preserve">удовлетворить. </w:t>
      </w:r>
    </w:p>
    <w:p w:rsidR="0041331D" w:rsidRPr="008856C0" w:rsidP="008856C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8856C0">
        <w:rPr>
          <w:sz w:val="28"/>
          <w:szCs w:val="28"/>
        </w:rPr>
        <w:t xml:space="preserve">Взыскать с </w:t>
      </w:r>
      <w:r w:rsidRPr="008856C0" w:rsidR="00F0091D">
        <w:rPr>
          <w:sz w:val="28"/>
          <w:szCs w:val="28"/>
        </w:rPr>
        <w:t xml:space="preserve">Некрасовой </w:t>
      </w:r>
      <w:r w:rsidR="003C1294">
        <w:rPr>
          <w:sz w:val="28"/>
          <w:szCs w:val="28"/>
        </w:rPr>
        <w:t>ЮС</w:t>
      </w:r>
      <w:r w:rsidRPr="008856C0" w:rsidR="00F0091D">
        <w:rPr>
          <w:sz w:val="28"/>
          <w:szCs w:val="28"/>
        </w:rPr>
        <w:t xml:space="preserve"> </w:t>
      </w:r>
      <w:r w:rsidRPr="008856C0">
        <w:rPr>
          <w:sz w:val="28"/>
          <w:szCs w:val="28"/>
        </w:rPr>
        <w:t>(</w:t>
      </w:r>
      <w:r w:rsidRPr="008856C0" w:rsidR="001A441B">
        <w:rPr>
          <w:sz w:val="28"/>
          <w:szCs w:val="28"/>
        </w:rPr>
        <w:t xml:space="preserve">ИНН </w:t>
      </w:r>
      <w:r w:rsidR="003C1294">
        <w:rPr>
          <w:sz w:val="28"/>
          <w:szCs w:val="28"/>
        </w:rPr>
        <w:t>*</w:t>
      </w:r>
      <w:r w:rsidRPr="008856C0">
        <w:rPr>
          <w:sz w:val="28"/>
          <w:szCs w:val="28"/>
        </w:rPr>
        <w:t xml:space="preserve">) в пользу общества с ограниченной ответственностью Профессиональная </w:t>
      </w:r>
      <w:r w:rsidRPr="008856C0">
        <w:rPr>
          <w:sz w:val="28"/>
          <w:szCs w:val="28"/>
        </w:rPr>
        <w:t>коллекторская</w:t>
      </w:r>
      <w:r w:rsidRPr="008856C0">
        <w:rPr>
          <w:sz w:val="28"/>
          <w:szCs w:val="28"/>
        </w:rPr>
        <w:t xml:space="preserve"> организация «</w:t>
      </w:r>
      <w:r w:rsidRPr="008856C0" w:rsidR="00114776">
        <w:rPr>
          <w:sz w:val="28"/>
          <w:szCs w:val="28"/>
        </w:rPr>
        <w:t>ЦДУ Инвест</w:t>
      </w:r>
      <w:r w:rsidRPr="008856C0">
        <w:rPr>
          <w:sz w:val="28"/>
          <w:szCs w:val="28"/>
        </w:rPr>
        <w:t xml:space="preserve">» (ИНН </w:t>
      </w:r>
      <w:r w:rsidR="003C1294">
        <w:rPr>
          <w:sz w:val="28"/>
          <w:szCs w:val="28"/>
        </w:rPr>
        <w:t>*</w:t>
      </w:r>
      <w:r w:rsidRPr="008856C0">
        <w:rPr>
          <w:sz w:val="28"/>
          <w:szCs w:val="28"/>
        </w:rPr>
        <w:t xml:space="preserve">) </w:t>
      </w:r>
      <w:r w:rsidRPr="008856C0" w:rsidR="001A441B">
        <w:rPr>
          <w:sz w:val="28"/>
          <w:szCs w:val="28"/>
        </w:rPr>
        <w:t xml:space="preserve">задолженность по договору займа № </w:t>
      </w:r>
      <w:r w:rsidR="003C1294">
        <w:rPr>
          <w:sz w:val="28"/>
          <w:szCs w:val="28"/>
        </w:rPr>
        <w:t>*</w:t>
      </w:r>
      <w:r w:rsidRPr="008856C0" w:rsidR="00B166E0">
        <w:rPr>
          <w:sz w:val="28"/>
          <w:szCs w:val="28"/>
        </w:rPr>
        <w:t xml:space="preserve">за период с 10.04.2025 по </w:t>
      </w:r>
      <w:r w:rsidRPr="008856C0" w:rsidR="007D297A">
        <w:rPr>
          <w:sz w:val="28"/>
          <w:szCs w:val="28"/>
        </w:rPr>
        <w:t>24.10</w:t>
      </w:r>
      <w:r w:rsidRPr="008856C0" w:rsidR="00B166E0">
        <w:rPr>
          <w:sz w:val="28"/>
          <w:szCs w:val="28"/>
        </w:rPr>
        <w:t xml:space="preserve">.2025 </w:t>
      </w:r>
      <w:r w:rsidRPr="008856C0" w:rsidR="001A441B">
        <w:rPr>
          <w:sz w:val="28"/>
          <w:szCs w:val="28"/>
        </w:rPr>
        <w:t xml:space="preserve">в </w:t>
      </w:r>
      <w:r w:rsidRPr="008856C0" w:rsidR="00B166E0">
        <w:rPr>
          <w:sz w:val="28"/>
          <w:szCs w:val="28"/>
        </w:rPr>
        <w:t>размере</w:t>
      </w:r>
      <w:r w:rsidRPr="008856C0" w:rsidR="001A441B">
        <w:rPr>
          <w:sz w:val="28"/>
          <w:szCs w:val="28"/>
        </w:rPr>
        <w:t xml:space="preserve"> </w:t>
      </w:r>
      <w:r w:rsidRPr="008856C0" w:rsidR="007D297A">
        <w:rPr>
          <w:sz w:val="28"/>
          <w:szCs w:val="28"/>
        </w:rPr>
        <w:t xml:space="preserve">22975 (двадцать две тысячи девятьсот семьдесят пять) руб. </w:t>
      </w:r>
      <w:r w:rsidRPr="008856C0" w:rsidR="00716EF6">
        <w:rPr>
          <w:sz w:val="28"/>
          <w:szCs w:val="28"/>
        </w:rPr>
        <w:t>0</w:t>
      </w:r>
      <w:r w:rsidRPr="008856C0" w:rsidR="007D297A">
        <w:rPr>
          <w:sz w:val="28"/>
          <w:szCs w:val="28"/>
        </w:rPr>
        <w:t>0 коп.</w:t>
      </w:r>
      <w:r w:rsidRPr="008856C0" w:rsidR="001A441B">
        <w:rPr>
          <w:sz w:val="28"/>
          <w:szCs w:val="28"/>
        </w:rPr>
        <w:t xml:space="preserve"> (</w:t>
      </w:r>
      <w:r w:rsidRPr="008856C0">
        <w:rPr>
          <w:sz w:val="28"/>
          <w:szCs w:val="28"/>
        </w:rPr>
        <w:t xml:space="preserve">из них: 10000 руб. – </w:t>
      </w:r>
      <w:r w:rsidRPr="008856C0" w:rsidR="008856C0">
        <w:rPr>
          <w:sz w:val="28"/>
          <w:szCs w:val="28"/>
        </w:rPr>
        <w:t>сумма задолженности по основному долгу</w:t>
      </w:r>
      <w:r w:rsidRPr="008856C0">
        <w:rPr>
          <w:sz w:val="28"/>
          <w:szCs w:val="28"/>
        </w:rPr>
        <w:t xml:space="preserve">; 12295 руб. – </w:t>
      </w:r>
      <w:r w:rsidRPr="008856C0" w:rsidR="008856C0">
        <w:rPr>
          <w:sz w:val="28"/>
          <w:szCs w:val="28"/>
        </w:rPr>
        <w:t>сумма задолженности по процентам</w:t>
      </w:r>
      <w:r w:rsidRPr="008856C0">
        <w:rPr>
          <w:sz w:val="28"/>
          <w:szCs w:val="28"/>
        </w:rPr>
        <w:t>, 680</w:t>
      </w:r>
      <w:r w:rsidRPr="008856C0" w:rsidR="008856C0">
        <w:rPr>
          <w:sz w:val="28"/>
          <w:szCs w:val="28"/>
        </w:rPr>
        <w:t xml:space="preserve"> </w:t>
      </w:r>
      <w:r w:rsidRPr="008856C0">
        <w:rPr>
          <w:sz w:val="28"/>
          <w:szCs w:val="28"/>
        </w:rPr>
        <w:t xml:space="preserve">руб. – </w:t>
      </w:r>
      <w:r w:rsidRPr="008856C0" w:rsidR="008856C0">
        <w:rPr>
          <w:sz w:val="28"/>
          <w:szCs w:val="28"/>
        </w:rPr>
        <w:t>штраф (пени)</w:t>
      </w:r>
      <w:r w:rsidRPr="008856C0" w:rsidR="001A441B">
        <w:rPr>
          <w:sz w:val="28"/>
          <w:szCs w:val="28"/>
        </w:rPr>
        <w:t xml:space="preserve">), </w:t>
      </w:r>
      <w:r w:rsidRPr="008856C0">
        <w:rPr>
          <w:sz w:val="28"/>
          <w:szCs w:val="28"/>
        </w:rPr>
        <w:t>почтовые расходы в размере 31</w:t>
      </w:r>
      <w:r w:rsidRPr="008856C0" w:rsidR="00716EF6">
        <w:rPr>
          <w:sz w:val="28"/>
          <w:szCs w:val="28"/>
        </w:rPr>
        <w:t>9</w:t>
      </w:r>
      <w:r w:rsidRPr="008856C0">
        <w:rPr>
          <w:sz w:val="28"/>
          <w:szCs w:val="28"/>
        </w:rPr>
        <w:t xml:space="preserve"> (триста </w:t>
      </w:r>
      <w:r w:rsidRPr="008856C0" w:rsidR="00716EF6">
        <w:rPr>
          <w:sz w:val="28"/>
          <w:szCs w:val="28"/>
        </w:rPr>
        <w:t>девятнадцать</w:t>
      </w:r>
      <w:r w:rsidRPr="008856C0">
        <w:rPr>
          <w:sz w:val="28"/>
          <w:szCs w:val="28"/>
        </w:rPr>
        <w:t xml:space="preserve">) руб. </w:t>
      </w:r>
      <w:r w:rsidRPr="008856C0" w:rsidR="00716EF6">
        <w:rPr>
          <w:sz w:val="28"/>
          <w:szCs w:val="28"/>
        </w:rPr>
        <w:t>64</w:t>
      </w:r>
      <w:r w:rsidRPr="008856C0">
        <w:rPr>
          <w:sz w:val="28"/>
          <w:szCs w:val="28"/>
        </w:rPr>
        <w:t xml:space="preserve"> коп., а также расходы по уплате государственной пошлины в размере 4000 (четыре тысячи) руб.</w:t>
      </w:r>
    </w:p>
    <w:p w:rsidR="005F4CA0" w:rsidRPr="008856C0" w:rsidP="008856C0">
      <w:pPr>
        <w:ind w:firstLine="700"/>
        <w:jc w:val="both"/>
        <w:rPr>
          <w:sz w:val="28"/>
          <w:szCs w:val="28"/>
        </w:rPr>
      </w:pPr>
      <w:r w:rsidRPr="008856C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5F4CA0" w:rsidRPr="008856C0" w:rsidP="008856C0">
      <w:pPr>
        <w:ind w:firstLine="700"/>
        <w:jc w:val="both"/>
        <w:rPr>
          <w:sz w:val="28"/>
          <w:szCs w:val="28"/>
        </w:rPr>
      </w:pPr>
      <w:r w:rsidRPr="008856C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5F4CA0" w:rsidRPr="008856C0" w:rsidP="008856C0">
      <w:pPr>
        <w:ind w:firstLine="700"/>
        <w:jc w:val="both"/>
        <w:rPr>
          <w:sz w:val="28"/>
          <w:szCs w:val="28"/>
        </w:rPr>
      </w:pPr>
      <w:r w:rsidRPr="008856C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5F4CA0" w:rsidRPr="008856C0" w:rsidP="008856C0">
      <w:pPr>
        <w:ind w:firstLine="700"/>
        <w:jc w:val="both"/>
        <w:rPr>
          <w:sz w:val="28"/>
          <w:szCs w:val="28"/>
        </w:rPr>
      </w:pPr>
      <w:r w:rsidRPr="008856C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8856C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8856C0">
        <w:rPr>
          <w:rFonts w:cs="Times New Roman"/>
          <w:sz w:val="28"/>
          <w:szCs w:val="28"/>
          <w:lang w:eastAsia="ru-RU"/>
        </w:rPr>
        <w:t>через мирового судью</w:t>
      </w:r>
      <w:r w:rsidRPr="008856C0">
        <w:rPr>
          <w:rFonts w:cs="Times New Roman"/>
          <w:sz w:val="28"/>
          <w:szCs w:val="28"/>
          <w:lang w:eastAsia="ru-RU"/>
        </w:rPr>
        <w:t xml:space="preserve"> судебного участка № 3 Советского судебного района Ханты-Мансийского автономного округа – Югры </w:t>
      </w:r>
      <w:r w:rsidRPr="008856C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F4CA0" w:rsidRPr="008856C0" w:rsidP="008856C0">
      <w:pPr>
        <w:widowControl w:val="0"/>
        <w:ind w:firstLine="700"/>
        <w:jc w:val="both"/>
        <w:rPr>
          <w:sz w:val="28"/>
          <w:szCs w:val="28"/>
        </w:rPr>
      </w:pPr>
      <w:r w:rsidRPr="008856C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8856C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 w:rsidRPr="008856C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F4CA0" w:rsidRPr="008856C0" w:rsidP="008856C0">
      <w:pPr>
        <w:widowControl w:val="0"/>
        <w:jc w:val="both"/>
        <w:rPr>
          <w:sz w:val="28"/>
          <w:szCs w:val="28"/>
        </w:rPr>
      </w:pPr>
    </w:p>
    <w:p w:rsidR="005F4CA0" w:rsidRPr="008856C0" w:rsidP="008856C0">
      <w:pPr>
        <w:widowControl w:val="0"/>
        <w:jc w:val="both"/>
        <w:rPr>
          <w:sz w:val="28"/>
          <w:szCs w:val="28"/>
        </w:rPr>
      </w:pPr>
    </w:p>
    <w:p w:rsidR="005F4CA0" w:rsidRPr="008856C0" w:rsidP="008856C0">
      <w:pPr>
        <w:widowControl w:val="0"/>
        <w:jc w:val="both"/>
        <w:rPr>
          <w:sz w:val="28"/>
          <w:szCs w:val="28"/>
        </w:rPr>
      </w:pPr>
      <w:r w:rsidRPr="008856C0">
        <w:rPr>
          <w:sz w:val="28"/>
          <w:szCs w:val="28"/>
        </w:rPr>
        <w:t xml:space="preserve">Мировой судья  </w:t>
      </w:r>
    </w:p>
    <w:p w:rsidR="005F4CA0" w:rsidRPr="008856C0" w:rsidP="008856C0">
      <w:pPr>
        <w:widowControl w:val="0"/>
        <w:jc w:val="both"/>
        <w:rPr>
          <w:sz w:val="28"/>
          <w:szCs w:val="28"/>
        </w:rPr>
      </w:pPr>
      <w:r w:rsidRPr="008856C0">
        <w:rPr>
          <w:sz w:val="28"/>
          <w:szCs w:val="28"/>
        </w:rPr>
        <w:t xml:space="preserve">судебного участка № 3 </w:t>
      </w:r>
      <w:r w:rsidRPr="008856C0">
        <w:rPr>
          <w:sz w:val="28"/>
          <w:szCs w:val="28"/>
        </w:rPr>
        <w:tab/>
      </w:r>
      <w:r w:rsidRPr="008856C0">
        <w:rPr>
          <w:sz w:val="28"/>
          <w:szCs w:val="28"/>
        </w:rPr>
        <w:tab/>
      </w:r>
      <w:r w:rsidRPr="008856C0">
        <w:rPr>
          <w:sz w:val="28"/>
          <w:szCs w:val="28"/>
        </w:rPr>
        <w:tab/>
      </w:r>
      <w:r w:rsidRPr="008856C0">
        <w:rPr>
          <w:sz w:val="28"/>
          <w:szCs w:val="28"/>
        </w:rPr>
        <w:tab/>
      </w:r>
      <w:r w:rsidRPr="008856C0">
        <w:rPr>
          <w:sz w:val="28"/>
          <w:szCs w:val="28"/>
        </w:rPr>
        <w:tab/>
      </w:r>
      <w:r w:rsidRPr="008856C0">
        <w:rPr>
          <w:sz w:val="28"/>
          <w:szCs w:val="28"/>
        </w:rPr>
        <w:tab/>
      </w:r>
      <w:r w:rsidRPr="008856C0">
        <w:rPr>
          <w:sz w:val="28"/>
          <w:szCs w:val="28"/>
        </w:rPr>
        <w:tab/>
        <w:t>А.Л. Бредихина</w:t>
      </w:r>
    </w:p>
    <w:p w:rsidR="003C1294" w:rsidP="003C1294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5F4CA0" w:rsidRPr="008856C0" w:rsidP="008856C0">
      <w:pPr>
        <w:jc w:val="both"/>
        <w:rPr>
          <w:bCs/>
          <w:sz w:val="28"/>
          <w:szCs w:val="28"/>
        </w:rPr>
      </w:pPr>
    </w:p>
    <w:p w:rsidR="005F4CA0" w:rsidRPr="008856C0" w:rsidP="008856C0">
      <w:pPr>
        <w:rPr>
          <w:sz w:val="28"/>
          <w:szCs w:val="28"/>
        </w:rPr>
      </w:pPr>
    </w:p>
    <w:p w:rsidR="005F4CA0" w:rsidRPr="008856C0" w:rsidP="008856C0">
      <w:pPr>
        <w:ind w:firstLine="709"/>
        <w:jc w:val="both"/>
        <w:rPr>
          <w:bCs/>
          <w:sz w:val="28"/>
          <w:szCs w:val="28"/>
        </w:rPr>
      </w:pPr>
    </w:p>
    <w:p w:rsidR="005F4CA0" w:rsidRPr="008856C0" w:rsidP="008856C0">
      <w:pPr>
        <w:ind w:firstLine="567"/>
        <w:jc w:val="both"/>
        <w:rPr>
          <w:sz w:val="28"/>
          <w:szCs w:val="28"/>
        </w:rPr>
      </w:pPr>
    </w:p>
    <w:p w:rsidR="00900191" w:rsidRPr="008856C0" w:rsidP="008856C0">
      <w:pPr>
        <w:ind w:firstLine="567"/>
        <w:jc w:val="both"/>
        <w:rPr>
          <w:sz w:val="28"/>
          <w:szCs w:val="28"/>
        </w:rPr>
      </w:pPr>
    </w:p>
    <w:sectPr w:rsidSect="00B63CB4">
      <w:headerReference w:type="default" r:id="rId5"/>
      <w:pgSz w:w="11906" w:h="16838"/>
      <w:pgMar w:top="1304" w:right="851" w:bottom="136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2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D14E3"/>
    <w:rsid w:val="000E1975"/>
    <w:rsid w:val="000E3D44"/>
    <w:rsid w:val="000F5EB4"/>
    <w:rsid w:val="00105F50"/>
    <w:rsid w:val="00111793"/>
    <w:rsid w:val="00114776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441B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1294"/>
    <w:rsid w:val="003C661F"/>
    <w:rsid w:val="003D2691"/>
    <w:rsid w:val="003E4A0B"/>
    <w:rsid w:val="003F59CC"/>
    <w:rsid w:val="004060C2"/>
    <w:rsid w:val="0041331D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4CA0"/>
    <w:rsid w:val="005F62F4"/>
    <w:rsid w:val="006000D9"/>
    <w:rsid w:val="00605BFA"/>
    <w:rsid w:val="00611731"/>
    <w:rsid w:val="00624F55"/>
    <w:rsid w:val="0062775D"/>
    <w:rsid w:val="006302BF"/>
    <w:rsid w:val="00641CB1"/>
    <w:rsid w:val="006643EF"/>
    <w:rsid w:val="00664713"/>
    <w:rsid w:val="00676A3B"/>
    <w:rsid w:val="00692909"/>
    <w:rsid w:val="00693D64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16EF6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3D5C"/>
    <w:rsid w:val="007C40A1"/>
    <w:rsid w:val="007D080F"/>
    <w:rsid w:val="007D297A"/>
    <w:rsid w:val="007D4481"/>
    <w:rsid w:val="007F08A9"/>
    <w:rsid w:val="007F418D"/>
    <w:rsid w:val="007F70A6"/>
    <w:rsid w:val="00813FE8"/>
    <w:rsid w:val="00820099"/>
    <w:rsid w:val="00820564"/>
    <w:rsid w:val="00835DB2"/>
    <w:rsid w:val="00837EF5"/>
    <w:rsid w:val="008408B3"/>
    <w:rsid w:val="00845CA3"/>
    <w:rsid w:val="0084623C"/>
    <w:rsid w:val="008478A7"/>
    <w:rsid w:val="00861EE6"/>
    <w:rsid w:val="00862482"/>
    <w:rsid w:val="008704D1"/>
    <w:rsid w:val="0087396F"/>
    <w:rsid w:val="00877C76"/>
    <w:rsid w:val="00881E12"/>
    <w:rsid w:val="0088298A"/>
    <w:rsid w:val="008856C0"/>
    <w:rsid w:val="008912F8"/>
    <w:rsid w:val="00895899"/>
    <w:rsid w:val="008A00DE"/>
    <w:rsid w:val="008A4D82"/>
    <w:rsid w:val="008D2E17"/>
    <w:rsid w:val="008D4B39"/>
    <w:rsid w:val="008E0E01"/>
    <w:rsid w:val="008E388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62BCD"/>
    <w:rsid w:val="00967C41"/>
    <w:rsid w:val="0097004D"/>
    <w:rsid w:val="00985547"/>
    <w:rsid w:val="009A16E2"/>
    <w:rsid w:val="009B0A3C"/>
    <w:rsid w:val="009B627B"/>
    <w:rsid w:val="009B7CA9"/>
    <w:rsid w:val="009D41B7"/>
    <w:rsid w:val="009D6CA0"/>
    <w:rsid w:val="00A022B1"/>
    <w:rsid w:val="00A217ED"/>
    <w:rsid w:val="00A323F5"/>
    <w:rsid w:val="00A33B26"/>
    <w:rsid w:val="00A35C43"/>
    <w:rsid w:val="00A369D8"/>
    <w:rsid w:val="00A4771B"/>
    <w:rsid w:val="00A63DA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166E0"/>
    <w:rsid w:val="00B2620C"/>
    <w:rsid w:val="00B32273"/>
    <w:rsid w:val="00B37A33"/>
    <w:rsid w:val="00B40333"/>
    <w:rsid w:val="00B4579D"/>
    <w:rsid w:val="00B60B79"/>
    <w:rsid w:val="00B63CB4"/>
    <w:rsid w:val="00B6653B"/>
    <w:rsid w:val="00B7165A"/>
    <w:rsid w:val="00B76425"/>
    <w:rsid w:val="00B813BD"/>
    <w:rsid w:val="00BA6175"/>
    <w:rsid w:val="00BA6342"/>
    <w:rsid w:val="00BB2453"/>
    <w:rsid w:val="00BC62B2"/>
    <w:rsid w:val="00BC6EA0"/>
    <w:rsid w:val="00BD70E3"/>
    <w:rsid w:val="00BF082E"/>
    <w:rsid w:val="00BF4479"/>
    <w:rsid w:val="00C00FBC"/>
    <w:rsid w:val="00C05ABA"/>
    <w:rsid w:val="00C06F95"/>
    <w:rsid w:val="00C17682"/>
    <w:rsid w:val="00C237C8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091D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FB68-B415-47DC-9519-1CFDB421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